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39"/>
        <w:gridCol w:w="3564"/>
        <w:gridCol w:w="415"/>
        <w:gridCol w:w="1499"/>
        <w:gridCol w:w="2392"/>
      </w:tblGrid>
      <w:tr w:rsidR="00412756" w:rsidTr="00F31C02">
        <w:trPr>
          <w:trHeight w:val="522"/>
        </w:trPr>
        <w:tc>
          <w:tcPr>
            <w:tcW w:w="1483" w:type="dxa"/>
          </w:tcPr>
          <w:p w:rsidR="00412756" w:rsidP="00F31C02" w:rsidRDefault="00412756">
            <w:pPr>
              <w:pStyle w:val="TableParagraph"/>
              <w:spacing w:before="133"/>
              <w:ind w:left="41" w:right="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4003" w:type="dxa"/>
            <w:gridSpan w:val="2"/>
          </w:tcPr>
          <w:p w:rsidR="00412756" w:rsidP="00F31C02" w:rsidRDefault="00412756">
            <w:pPr>
              <w:pStyle w:val="TableParagraph"/>
              <w:spacing w:before="133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Koordinatörlerle</w:t>
            </w:r>
            <w:proofErr w:type="spellEnd"/>
            <w:r>
              <w:rPr>
                <w:sz w:val="21"/>
              </w:rPr>
              <w:t xml:space="preserve"> Durum </w:t>
            </w:r>
            <w:proofErr w:type="spellStart"/>
            <w:r>
              <w:rPr>
                <w:sz w:val="21"/>
              </w:rPr>
              <w:t>Değerlendirme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Toplantısı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412756" w:rsidP="00F31C02" w:rsidRDefault="00412756">
            <w:pPr>
              <w:pStyle w:val="TableParagraph"/>
              <w:spacing w:before="6" w:line="248" w:lineRule="exact"/>
              <w:ind w:left="535" w:right="422" w:hanging="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No (YIL-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SAYI)</w:t>
            </w:r>
          </w:p>
        </w:tc>
        <w:tc>
          <w:tcPr>
            <w:tcW w:w="2392" w:type="dxa"/>
          </w:tcPr>
          <w:p w:rsidR="00412756" w:rsidP="00F31C02" w:rsidRDefault="00412756">
            <w:pPr>
              <w:pStyle w:val="TableParagraph"/>
              <w:spacing w:before="133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2025/0</w:t>
            </w:r>
            <w:r w:rsidR="00B40BBA">
              <w:rPr>
                <w:b/>
                <w:spacing w:val="-2"/>
                <w:sz w:val="21"/>
              </w:rPr>
              <w:t>7</w:t>
            </w:r>
            <w:bookmarkStart w:name="_GoBack" w:id="0"/>
            <w:bookmarkEnd w:id="0"/>
          </w:p>
        </w:tc>
      </w:tr>
      <w:tr w:rsidR="00412756" w:rsidTr="00F31C02">
        <w:trPr>
          <w:trHeight w:val="652"/>
        </w:trPr>
        <w:tc>
          <w:tcPr>
            <w:tcW w:w="1483" w:type="dxa"/>
          </w:tcPr>
          <w:p w:rsidR="00412756" w:rsidP="00F31C02" w:rsidRDefault="00412756">
            <w:pPr>
              <w:pStyle w:val="TableParagraph"/>
              <w:spacing w:before="18" w:line="228" w:lineRule="auto"/>
              <w:ind w:left="419" w:right="359" w:hanging="36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Konusu</w:t>
            </w:r>
            <w:proofErr w:type="spellEnd"/>
          </w:p>
        </w:tc>
        <w:tc>
          <w:tcPr>
            <w:tcW w:w="4003" w:type="dxa"/>
            <w:gridSpan w:val="2"/>
          </w:tcPr>
          <w:p w:rsidR="00412756" w:rsidP="00F31C02" w:rsidRDefault="00412756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</w:p>
          <w:p w:rsidR="00412756" w:rsidP="00F31C02" w:rsidRDefault="00412756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TTO </w:t>
            </w:r>
            <w:proofErr w:type="spellStart"/>
            <w:r>
              <w:rPr>
                <w:sz w:val="21"/>
              </w:rPr>
              <w:t>yapısının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anlatılması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yapılacaklara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planlamalar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412756" w:rsidP="00F31C02" w:rsidRDefault="00412756">
            <w:pPr>
              <w:pStyle w:val="TableParagraph"/>
              <w:spacing w:before="18" w:line="228" w:lineRule="auto"/>
              <w:ind w:left="192" w:right="156" w:firstLine="333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Toplantıyı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Düzenleyen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Birim</w:t>
            </w:r>
            <w:proofErr w:type="spellEnd"/>
          </w:p>
        </w:tc>
        <w:tc>
          <w:tcPr>
            <w:tcW w:w="2392" w:type="dxa"/>
          </w:tcPr>
          <w:p w:rsidR="00412756" w:rsidP="00F31C02" w:rsidRDefault="00412756">
            <w:pPr>
              <w:pStyle w:val="TableParagraph"/>
              <w:spacing w:before="112" w:line="260" w:lineRule="atLeast"/>
              <w:ind w:left="20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</w:t>
            </w:r>
            <w:proofErr w:type="spellEnd"/>
          </w:p>
        </w:tc>
      </w:tr>
      <w:tr w:rsidR="00412756" w:rsidTr="00F31C02">
        <w:trPr>
          <w:trHeight w:val="498"/>
        </w:trPr>
        <w:tc>
          <w:tcPr>
            <w:tcW w:w="1483" w:type="dxa"/>
          </w:tcPr>
          <w:p w:rsidR="00412756" w:rsidP="00F31C02" w:rsidRDefault="00412756">
            <w:pPr>
              <w:pStyle w:val="TableParagraph"/>
              <w:spacing w:before="119"/>
              <w:ind w:left="4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Yeri</w:t>
            </w:r>
            <w:proofErr w:type="spellEnd"/>
          </w:p>
        </w:tc>
        <w:tc>
          <w:tcPr>
            <w:tcW w:w="4418" w:type="dxa"/>
            <w:gridSpan w:val="3"/>
          </w:tcPr>
          <w:p w:rsidR="00412756" w:rsidP="00F31C02" w:rsidRDefault="00412756">
            <w:pPr>
              <w:pStyle w:val="TableParagraph"/>
              <w:spacing w:before="121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Farabi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Salonu</w:t>
            </w:r>
            <w:proofErr w:type="spellEnd"/>
          </w:p>
        </w:tc>
        <w:tc>
          <w:tcPr>
            <w:tcW w:w="1499" w:type="dxa"/>
          </w:tcPr>
          <w:p w:rsidR="00412756" w:rsidP="00F31C02" w:rsidRDefault="00412756">
            <w:pPr>
              <w:pStyle w:val="TableParagraph"/>
              <w:spacing w:before="119"/>
              <w:ind w:left="2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Tarih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Saat</w:t>
            </w:r>
            <w:proofErr w:type="spellEnd"/>
          </w:p>
        </w:tc>
        <w:tc>
          <w:tcPr>
            <w:tcW w:w="2392" w:type="dxa"/>
          </w:tcPr>
          <w:p w:rsidR="00412756" w:rsidP="00F31C02" w:rsidRDefault="00412756">
            <w:pPr>
              <w:pStyle w:val="TableParagraph"/>
              <w:spacing w:before="121"/>
              <w:ind w:left="6"/>
              <w:rPr>
                <w:sz w:val="21"/>
              </w:rPr>
            </w:pPr>
            <w:r>
              <w:rPr>
                <w:sz w:val="21"/>
              </w:rPr>
              <w:t>08.09.2025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saat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13.30</w:t>
            </w:r>
          </w:p>
        </w:tc>
      </w:tr>
      <w:tr w:rsidR="00412756" w:rsidTr="00F31C02">
        <w:trPr>
          <w:trHeight w:val="1721"/>
        </w:trPr>
        <w:tc>
          <w:tcPr>
            <w:tcW w:w="1483" w:type="dxa"/>
          </w:tcPr>
          <w:p w:rsidR="00412756" w:rsidP="00F31C02" w:rsidRDefault="00412756">
            <w:pPr>
              <w:pStyle w:val="TableParagraph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spacing w:before="215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spacing w:line="260" w:lineRule="atLeast"/>
              <w:ind w:left="302" w:firstLin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TOPLANTI GÜNDEMİ</w:t>
            </w:r>
          </w:p>
        </w:tc>
        <w:tc>
          <w:tcPr>
            <w:tcW w:w="439" w:type="dxa"/>
          </w:tcPr>
          <w:p w:rsidR="00412756" w:rsidP="00F31C02" w:rsidRDefault="00412756">
            <w:pPr>
              <w:pStyle w:val="TableParagraph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spacing w:before="64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70" w:type="dxa"/>
            <w:gridSpan w:val="4"/>
          </w:tcPr>
          <w:p w:rsidR="00412756" w:rsidP="00F31C02" w:rsidRDefault="00412756">
            <w:pPr>
              <w:pStyle w:val="TableParagraph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Birim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bilgilendirme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istişare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toplantısı</w:t>
            </w:r>
            <w:proofErr w:type="spellEnd"/>
          </w:p>
        </w:tc>
      </w:tr>
      <w:tr w:rsidR="00412756" w:rsidTr="00F31C02">
        <w:trPr>
          <w:trHeight w:val="432"/>
        </w:trPr>
        <w:tc>
          <w:tcPr>
            <w:tcW w:w="1483" w:type="dxa"/>
            <w:vMerge w:val="restart"/>
          </w:tcPr>
          <w:p w:rsidR="00412756" w:rsidP="00F31C02" w:rsidRDefault="00412756">
            <w:pPr>
              <w:pStyle w:val="TableParagraph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spacing w:before="177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spacing w:line="244" w:lineRule="auto"/>
              <w:ind w:left="249" w:hanging="116"/>
              <w:rPr>
                <w:b/>
                <w:sz w:val="21"/>
              </w:rPr>
            </w:pPr>
            <w:r>
              <w:rPr>
                <w:b/>
                <w:sz w:val="21"/>
              </w:rPr>
              <w:t>GÜNDEM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DIŞI TALEPLER *</w:t>
            </w:r>
          </w:p>
        </w:tc>
        <w:tc>
          <w:tcPr>
            <w:tcW w:w="439" w:type="dxa"/>
          </w:tcPr>
          <w:p w:rsidR="00412756" w:rsidP="00F31C02" w:rsidRDefault="00412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412756" w:rsidP="00F31C02" w:rsidRDefault="004127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2756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412756" w:rsidP="00F31C02" w:rsidRDefault="0041275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412756" w:rsidP="00F31C02" w:rsidRDefault="00412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412756" w:rsidP="00F31C02" w:rsidRDefault="004127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2756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412756" w:rsidP="00F31C02" w:rsidRDefault="0041275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412756" w:rsidP="00F31C02" w:rsidRDefault="00412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412756" w:rsidP="00F31C02" w:rsidRDefault="004127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2756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412756" w:rsidP="00F31C02" w:rsidRDefault="0041275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412756" w:rsidP="00F31C02" w:rsidRDefault="00412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412756" w:rsidP="00F31C02" w:rsidRDefault="004127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2756" w:rsidTr="00F31C02">
        <w:trPr>
          <w:trHeight w:val="922"/>
        </w:trPr>
        <w:tc>
          <w:tcPr>
            <w:tcW w:w="9792" w:type="dxa"/>
            <w:gridSpan w:val="6"/>
          </w:tcPr>
          <w:p w:rsidR="00412756" w:rsidP="00F31C02" w:rsidRDefault="00412756">
            <w:pPr>
              <w:pStyle w:val="TableParagraph"/>
              <w:spacing w:before="203" w:line="242" w:lineRule="auto"/>
              <w:ind w:left="472" w:right="177"/>
              <w:rPr>
                <w:sz w:val="21"/>
              </w:rPr>
            </w:pPr>
            <w:r>
              <w:rPr>
                <w:b/>
                <w:sz w:val="21"/>
              </w:rPr>
              <w:t>*</w:t>
            </w:r>
            <w:proofErr w:type="spellStart"/>
            <w:r>
              <w:rPr>
                <w:sz w:val="21"/>
              </w:rPr>
              <w:t>Tüm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üyeleri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sorumluluk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alanlarında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gördükleri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görüşülmek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gündem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teklif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edebileceklerdir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="00483863" w:rsidP="00412756" w:rsidRDefault="00483863"/>
    <w:tbl>
      <w:tblPr>
        <w:tblStyle w:val="TableNormal"/>
        <w:tblW w:w="9793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35"/>
      </w:tblGrid>
      <w:tr w:rsidR="00412756" w:rsidTr="00412756">
        <w:trPr>
          <w:trHeight w:val="645"/>
        </w:trPr>
        <w:tc>
          <w:tcPr>
            <w:tcW w:w="9793" w:type="dxa"/>
            <w:gridSpan w:val="2"/>
          </w:tcPr>
          <w:p w:rsidR="00412756" w:rsidP="00F31C02" w:rsidRDefault="00412756">
            <w:pPr>
              <w:pStyle w:val="TableParagraph"/>
              <w:spacing w:before="193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ALINAN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KARARLAR</w:t>
            </w:r>
          </w:p>
        </w:tc>
      </w:tr>
      <w:tr w:rsidR="00412756" w:rsidTr="00412756">
        <w:trPr>
          <w:trHeight w:val="647"/>
        </w:trPr>
        <w:tc>
          <w:tcPr>
            <w:tcW w:w="658" w:type="dxa"/>
          </w:tcPr>
          <w:p w:rsidR="00412756" w:rsidP="00F31C02" w:rsidRDefault="00412756">
            <w:pPr>
              <w:pStyle w:val="TableParagraph"/>
              <w:spacing w:before="198"/>
              <w:ind w:left="26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135" w:type="dxa"/>
          </w:tcPr>
          <w:p w:rsidR="00412756" w:rsidP="00F31C02" w:rsidRDefault="00412756">
            <w:pPr>
              <w:pStyle w:val="TableParagraph"/>
              <w:spacing w:before="198"/>
              <w:ind w:left="1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Karar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Açıklaması</w:t>
            </w:r>
            <w:proofErr w:type="spellEnd"/>
          </w:p>
        </w:tc>
      </w:tr>
      <w:tr w:rsidR="00412756" w:rsidTr="00412756">
        <w:trPr>
          <w:trHeight w:val="861"/>
        </w:trPr>
        <w:tc>
          <w:tcPr>
            <w:tcW w:w="658" w:type="dxa"/>
          </w:tcPr>
          <w:p w:rsidR="00412756" w:rsidP="00F31C02" w:rsidRDefault="00412756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35" w:type="dxa"/>
          </w:tcPr>
          <w:p w:rsidR="00412756" w:rsidP="00F31C02" w:rsidRDefault="00412756">
            <w:pPr>
              <w:pStyle w:val="TableParagraph"/>
              <w:spacing w:before="1" w:line="244" w:lineRule="auto"/>
              <w:ind w:left="4"/>
              <w:rPr>
                <w:sz w:val="21"/>
              </w:rPr>
            </w:pP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akademik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danışmanlık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sayılarının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arttırılmasına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yönelik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yapılabilecekler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alışverişinde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bulunulmuş</w:t>
            </w:r>
            <w:proofErr w:type="spellEnd"/>
            <w:r>
              <w:rPr>
                <w:sz w:val="21"/>
              </w:rPr>
              <w:t xml:space="preserve">; </w:t>
            </w:r>
            <w:proofErr w:type="spellStart"/>
            <w:r>
              <w:rPr>
                <w:sz w:val="21"/>
              </w:rPr>
              <w:t>danışmanlık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yapmayan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akademisyenlerimizin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neden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danışmanlık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hizmeti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vermediğine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dair</w:t>
            </w:r>
            <w:proofErr w:type="spellEnd"/>
            <w:r>
              <w:rPr>
                <w:sz w:val="21"/>
              </w:rPr>
              <w:t xml:space="preserve"> durum </w:t>
            </w:r>
            <w:proofErr w:type="spellStart"/>
            <w:r>
              <w:rPr>
                <w:sz w:val="21"/>
              </w:rPr>
              <w:t>tespiti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yapabilmek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anket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uygulanmasına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verilmiştir</w:t>
            </w:r>
            <w:proofErr w:type="spellEnd"/>
            <w:r>
              <w:rPr>
                <w:sz w:val="21"/>
              </w:rPr>
              <w:t xml:space="preserve">.  </w:t>
            </w:r>
          </w:p>
        </w:tc>
      </w:tr>
      <w:tr w:rsidR="00412756" w:rsidTr="00412756">
        <w:trPr>
          <w:trHeight w:val="784"/>
        </w:trPr>
        <w:tc>
          <w:tcPr>
            <w:tcW w:w="658" w:type="dxa"/>
          </w:tcPr>
          <w:p w:rsidR="00412756" w:rsidP="00F31C02" w:rsidRDefault="00412756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9135" w:type="dxa"/>
          </w:tcPr>
          <w:p w:rsidR="00412756" w:rsidP="00F31C02" w:rsidRDefault="00412756">
            <w:pPr>
              <w:pStyle w:val="TableParagraph"/>
              <w:spacing w:line="260" w:lineRule="atLeast"/>
              <w:rPr>
                <w:sz w:val="21"/>
              </w:rPr>
            </w:pPr>
            <w:proofErr w:type="spellStart"/>
            <w:r>
              <w:rPr>
                <w:sz w:val="21"/>
              </w:rPr>
              <w:t>Tüm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kendi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birimlerine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araştırma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yapmaları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plan </w:t>
            </w:r>
            <w:proofErr w:type="spellStart"/>
            <w:r>
              <w:rPr>
                <w:sz w:val="21"/>
              </w:rPr>
              <w:t>çerçevesi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çıkarmaları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istenmiştir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412756" w:rsidTr="00412756">
        <w:trPr>
          <w:trHeight w:val="774"/>
        </w:trPr>
        <w:tc>
          <w:tcPr>
            <w:tcW w:w="658" w:type="dxa"/>
          </w:tcPr>
          <w:p w:rsidR="00412756" w:rsidP="00F31C02" w:rsidRDefault="00412756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412756" w:rsidP="00F31C02" w:rsidRDefault="00412756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9135" w:type="dxa"/>
          </w:tcPr>
          <w:p w:rsidR="00412756" w:rsidP="00F31C02" w:rsidRDefault="00412756">
            <w:pPr>
              <w:pStyle w:val="TableParagraph"/>
              <w:spacing w:before="1" w:line="244" w:lineRule="auto"/>
              <w:rPr>
                <w:sz w:val="21"/>
              </w:rPr>
            </w:pPr>
            <w:proofErr w:type="spellStart"/>
            <w:r>
              <w:rPr>
                <w:sz w:val="21"/>
              </w:rPr>
              <w:t>Üniversite</w:t>
            </w:r>
            <w:proofErr w:type="spellEnd"/>
            <w:r>
              <w:rPr>
                <w:sz w:val="21"/>
              </w:rPr>
              <w:t xml:space="preserve">-Sanayi </w:t>
            </w:r>
            <w:proofErr w:type="spellStart"/>
            <w:r>
              <w:rPr>
                <w:sz w:val="21"/>
              </w:rPr>
              <w:t>İş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Birliği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faaliyetleri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yapılacak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firma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ziyaretlerinin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belirli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sistematik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üzerinden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ilerlemesine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verilmiştir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412756" w:rsidTr="00412756">
        <w:trPr>
          <w:trHeight w:val="777"/>
        </w:trPr>
        <w:tc>
          <w:tcPr>
            <w:tcW w:w="658" w:type="dxa"/>
          </w:tcPr>
          <w:p w:rsidR="00412756" w:rsidP="00F31C02" w:rsidRDefault="00412756">
            <w:pPr>
              <w:pStyle w:val="TableParagraph"/>
              <w:spacing w:before="28"/>
              <w:jc w:val="center"/>
              <w:rPr>
                <w:rFonts w:ascii="Times New Roman"/>
                <w:b/>
                <w:bCs/>
                <w:sz w:val="21"/>
              </w:rPr>
            </w:pPr>
          </w:p>
          <w:p w:rsidRPr="00EE1969" w:rsidR="00412756" w:rsidP="00F31C02" w:rsidRDefault="00412756">
            <w:pPr>
              <w:pStyle w:val="TableParagraph"/>
              <w:spacing w:before="28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4</w:t>
            </w:r>
          </w:p>
        </w:tc>
        <w:tc>
          <w:tcPr>
            <w:tcW w:w="9135" w:type="dxa"/>
          </w:tcPr>
          <w:p w:rsidR="00412756" w:rsidP="00F31C02" w:rsidRDefault="00412756">
            <w:pPr>
              <w:pStyle w:val="TableParagraph"/>
              <w:spacing w:before="1" w:line="244" w:lineRule="auto"/>
              <w:ind w:left="4" w:right="225"/>
              <w:rPr>
                <w:sz w:val="21"/>
              </w:rPr>
            </w:pPr>
          </w:p>
        </w:tc>
      </w:tr>
    </w:tbl>
    <w:p w:rsidRPr="00412756" w:rsidR="00412756" w:rsidP="00412756" w:rsidRDefault="00412756"/>
    <w:sectPr w:rsidRPr="00412756" w:rsidR="00412756" w:rsidSect="00E46721">
      <w:footerReference r:id="R9cd545ef59bc467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A16" w:rsidRDefault="00A56A16">
      <w:r>
        <w:separator/>
      </w:r>
    </w:p>
  </w:endnote>
  <w:endnote w:type="continuationSeparator" w:id="0">
    <w:p w:rsidR="00A56A16" w:rsidRDefault="00A5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Emrullah Tekin </w:t>
            <w:br/>
            <w:t>Öğretim Görevlisi</w:t>
            <w:br/>
            <w:t>Teknoloji Transfer Ofisi Anonim Şirketi Genel Müdürlüğü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A16" w:rsidRDefault="00A56A16">
      <w:r>
        <w:separator/>
      </w:r>
    </w:p>
  </w:footnote>
  <w:footnote w:type="continuationSeparator" w:id="0">
    <w:p w:rsidR="00A56A16" w:rsidRDefault="00A56A16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Teknoloji Transfer Ofisi Anonim Şirketi Genel Müdürlüğü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BKTT/TTO/07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TOPLANTI TUTANAĞI-7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="00667E09" w:rsidRDefault="00667E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B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2A91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756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83863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67E09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5FC7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56A16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0BBA"/>
    <w:rsid w:val="00B42152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26F43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1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E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67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cd545ef59bc467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8537-71FE-4655-A792-580ACC21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Tutanağı-7.dotx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EMRULLAH TEKİN</cp:lastModifiedBy>
  <cp:revision>1</cp:revision>
  <cp:lastPrinted>2017-12-22T12:22:00Z</cp:lastPrinted>
  <dcterms:created xsi:type="dcterms:W3CDTF">2025-10-06T12:57:00Z</dcterms:created>
  <dcterms:modified xsi:type="dcterms:W3CDTF">2025-10-06T12:57:00Z</dcterms:modified>
</cp:coreProperties>
</file>